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27" w:rsidRDefault="00E45127" w:rsidP="00E45127">
      <w:pPr>
        <w:pStyle w:val="ListParagraph"/>
        <w:rPr>
          <w:b/>
          <w:sz w:val="120"/>
          <w:szCs w:val="120"/>
        </w:rPr>
      </w:pPr>
    </w:p>
    <w:p w:rsidR="00E45127" w:rsidRDefault="00E45127" w:rsidP="00E45127">
      <w:pPr>
        <w:pStyle w:val="ListParagraph"/>
        <w:rPr>
          <w:b/>
          <w:sz w:val="120"/>
          <w:szCs w:val="120"/>
        </w:rPr>
      </w:pPr>
      <w:r>
        <w:rPr>
          <w:b/>
          <w:sz w:val="120"/>
          <w:szCs w:val="120"/>
        </w:rPr>
        <w:t>Do these norms promote a culture of professionalism in our professional learning?</w:t>
      </w:r>
    </w:p>
    <w:p w:rsidR="00E45127" w:rsidRDefault="00E45127" w:rsidP="00E45127">
      <w:pPr>
        <w:pStyle w:val="ListParagraph"/>
        <w:rPr>
          <w:b/>
          <w:sz w:val="120"/>
          <w:szCs w:val="120"/>
        </w:rPr>
      </w:pPr>
    </w:p>
    <w:p w:rsidR="00E45127" w:rsidRDefault="00E45127" w:rsidP="00E45127">
      <w:pPr>
        <w:pStyle w:val="ListParagraph"/>
        <w:rPr>
          <w:b/>
          <w:sz w:val="120"/>
          <w:szCs w:val="120"/>
        </w:rPr>
      </w:pPr>
      <w:r>
        <w:rPr>
          <w:b/>
          <w:sz w:val="120"/>
          <w:szCs w:val="120"/>
        </w:rPr>
        <w:t>(Keep/Revise/Remove)</w:t>
      </w:r>
    </w:p>
    <w:p w:rsidR="00E45127" w:rsidRPr="00056128" w:rsidRDefault="00291D37" w:rsidP="00E45127">
      <w:pPr>
        <w:pStyle w:val="ListParagraph"/>
        <w:rPr>
          <w:b/>
          <w:sz w:val="96"/>
          <w:szCs w:val="96"/>
        </w:rPr>
      </w:pPr>
      <w:r w:rsidRPr="00056128">
        <w:rPr>
          <w:b/>
          <w:sz w:val="96"/>
          <w:szCs w:val="96"/>
        </w:rPr>
        <w:lastRenderedPageBreak/>
        <w:t>What</w:t>
      </w:r>
      <w:r w:rsidR="00267CB5" w:rsidRPr="00056128">
        <w:rPr>
          <w:b/>
          <w:sz w:val="96"/>
          <w:szCs w:val="96"/>
        </w:rPr>
        <w:t xml:space="preserve"> resonated with you?  Why? (Go-A</w:t>
      </w:r>
      <w:r w:rsidRPr="00056128">
        <w:rPr>
          <w:b/>
          <w:sz w:val="96"/>
          <w:szCs w:val="96"/>
        </w:rPr>
        <w:t>round)</w:t>
      </w:r>
    </w:p>
    <w:p w:rsidR="00291D37" w:rsidRPr="00056128" w:rsidRDefault="00291D37" w:rsidP="00E45127">
      <w:pPr>
        <w:pStyle w:val="ListParagraph"/>
        <w:rPr>
          <w:b/>
          <w:sz w:val="96"/>
          <w:szCs w:val="96"/>
        </w:rPr>
      </w:pPr>
    </w:p>
    <w:p w:rsidR="00056128" w:rsidRDefault="00291D37" w:rsidP="00E45127">
      <w:pPr>
        <w:pStyle w:val="ListParagraph"/>
        <w:rPr>
          <w:b/>
          <w:sz w:val="96"/>
          <w:szCs w:val="96"/>
        </w:rPr>
      </w:pPr>
      <w:r w:rsidRPr="00056128">
        <w:rPr>
          <w:b/>
          <w:sz w:val="96"/>
          <w:szCs w:val="96"/>
        </w:rPr>
        <w:t>How do these same myths hold true today?</w:t>
      </w:r>
      <w:r w:rsidR="00056128" w:rsidRPr="00056128">
        <w:rPr>
          <w:b/>
          <w:sz w:val="96"/>
          <w:szCs w:val="96"/>
        </w:rPr>
        <w:t xml:space="preserve">  </w:t>
      </w:r>
    </w:p>
    <w:p w:rsidR="00056128" w:rsidRDefault="00056128" w:rsidP="00E45127">
      <w:pPr>
        <w:pStyle w:val="ListParagraph"/>
        <w:rPr>
          <w:b/>
          <w:sz w:val="96"/>
          <w:szCs w:val="96"/>
        </w:rPr>
      </w:pPr>
    </w:p>
    <w:p w:rsidR="00291D37" w:rsidRPr="00056128" w:rsidRDefault="00056128" w:rsidP="00E45127">
      <w:pPr>
        <w:pStyle w:val="ListParagraph"/>
        <w:rPr>
          <w:b/>
          <w:sz w:val="96"/>
          <w:szCs w:val="96"/>
        </w:rPr>
      </w:pPr>
      <w:r w:rsidRPr="00056128">
        <w:rPr>
          <w:b/>
          <w:sz w:val="96"/>
          <w:szCs w:val="96"/>
        </w:rPr>
        <w:t>What contributes to their persistence?</w:t>
      </w:r>
    </w:p>
    <w:p w:rsidR="00E45127" w:rsidRDefault="00E45127" w:rsidP="00E45127">
      <w:pPr>
        <w:numPr>
          <w:ilvl w:val="0"/>
          <w:numId w:val="2"/>
        </w:numPr>
        <w:rPr>
          <w:b/>
          <w:sz w:val="80"/>
          <w:szCs w:val="80"/>
        </w:rPr>
      </w:pPr>
      <w:bookmarkStart w:id="0" w:name="_GoBack"/>
      <w:bookmarkEnd w:id="0"/>
      <w:r w:rsidRPr="00E45127">
        <w:rPr>
          <w:b/>
          <w:sz w:val="80"/>
          <w:szCs w:val="80"/>
        </w:rPr>
        <w:lastRenderedPageBreak/>
        <w:t xml:space="preserve">What teacher moves and components of the task </w:t>
      </w:r>
      <w:r w:rsidR="00291D37">
        <w:rPr>
          <w:b/>
          <w:sz w:val="80"/>
          <w:szCs w:val="80"/>
        </w:rPr>
        <w:t>kept the focus on learning?</w:t>
      </w:r>
    </w:p>
    <w:p w:rsidR="00E45127" w:rsidRPr="00E45127" w:rsidRDefault="00E45127" w:rsidP="00E45127">
      <w:pPr>
        <w:ind w:left="720"/>
        <w:rPr>
          <w:b/>
          <w:sz w:val="32"/>
          <w:szCs w:val="32"/>
        </w:rPr>
      </w:pPr>
    </w:p>
    <w:p w:rsidR="00E45127" w:rsidRDefault="00291D37" w:rsidP="00E45127">
      <w:pPr>
        <w:numPr>
          <w:ilvl w:val="0"/>
          <w:numId w:val="2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Where did you see the Stages 1-5 of ADI?</w:t>
      </w:r>
    </w:p>
    <w:p w:rsidR="00E45127" w:rsidRPr="00E45127" w:rsidRDefault="00E45127" w:rsidP="00E45127">
      <w:pPr>
        <w:pStyle w:val="ListParagraph"/>
        <w:rPr>
          <w:b/>
          <w:sz w:val="32"/>
          <w:szCs w:val="32"/>
        </w:rPr>
      </w:pPr>
    </w:p>
    <w:p w:rsidR="00E45127" w:rsidRDefault="00291D37" w:rsidP="00E45127">
      <w:pPr>
        <w:numPr>
          <w:ilvl w:val="0"/>
          <w:numId w:val="2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do the first 5 ADI Stages connect to the 5 Practices?</w:t>
      </w:r>
    </w:p>
    <w:p w:rsidR="00291D37" w:rsidRPr="00291D37" w:rsidRDefault="00291D37" w:rsidP="00291D37">
      <w:pPr>
        <w:pStyle w:val="ListParagraph"/>
        <w:rPr>
          <w:b/>
          <w:sz w:val="32"/>
          <w:szCs w:val="32"/>
        </w:rPr>
      </w:pPr>
    </w:p>
    <w:p w:rsidR="00291D37" w:rsidRDefault="00291D37" w:rsidP="00E45127">
      <w:pPr>
        <w:numPr>
          <w:ilvl w:val="0"/>
          <w:numId w:val="2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might Stages 6-8 have been used in this task?</w:t>
      </w:r>
    </w:p>
    <w:p w:rsidR="00291D37" w:rsidRDefault="00291D37" w:rsidP="00291D37">
      <w:pPr>
        <w:pStyle w:val="ListParagraph"/>
        <w:rPr>
          <w:b/>
          <w:sz w:val="80"/>
          <w:szCs w:val="80"/>
        </w:rPr>
      </w:pPr>
    </w:p>
    <w:p w:rsidR="00291D37" w:rsidRPr="00291D37" w:rsidRDefault="00291D37" w:rsidP="00291D37">
      <w:pPr>
        <w:rPr>
          <w:b/>
          <w:sz w:val="120"/>
          <w:szCs w:val="120"/>
        </w:rPr>
      </w:pPr>
      <w:r w:rsidRPr="00291D37">
        <w:rPr>
          <w:b/>
          <w:sz w:val="120"/>
          <w:szCs w:val="120"/>
        </w:rPr>
        <w:t xml:space="preserve">What does productive engagement look and sound like in a </w:t>
      </w:r>
      <w:r>
        <w:rPr>
          <w:b/>
          <w:sz w:val="120"/>
          <w:szCs w:val="120"/>
        </w:rPr>
        <w:t xml:space="preserve">                 </w:t>
      </w:r>
      <w:r w:rsidRPr="00291D37">
        <w:rPr>
          <w:b/>
          <w:sz w:val="120"/>
          <w:szCs w:val="120"/>
        </w:rPr>
        <w:t>science classroom?</w:t>
      </w:r>
    </w:p>
    <w:p w:rsidR="00291D37" w:rsidRPr="00E45127" w:rsidRDefault="00291D37" w:rsidP="00291D37">
      <w:pPr>
        <w:rPr>
          <w:b/>
          <w:sz w:val="80"/>
          <w:szCs w:val="80"/>
        </w:rPr>
      </w:pPr>
    </w:p>
    <w:p w:rsidR="00E45127" w:rsidRDefault="00E45127" w:rsidP="00E45127">
      <w:pPr>
        <w:pStyle w:val="ListParagraph"/>
        <w:rPr>
          <w:b/>
          <w:sz w:val="72"/>
          <w:szCs w:val="72"/>
        </w:rPr>
      </w:pPr>
    </w:p>
    <w:p w:rsidR="00291D37" w:rsidRDefault="00291D37" w:rsidP="00E45127">
      <w:pPr>
        <w:pStyle w:val="ListParagraph"/>
        <w:rPr>
          <w:b/>
          <w:sz w:val="72"/>
          <w:szCs w:val="72"/>
        </w:rPr>
      </w:pPr>
    </w:p>
    <w:p w:rsidR="00291D37" w:rsidRDefault="00291D37" w:rsidP="00E45127">
      <w:pPr>
        <w:pStyle w:val="ListParagraph"/>
        <w:rPr>
          <w:b/>
          <w:sz w:val="72"/>
          <w:szCs w:val="72"/>
        </w:rPr>
      </w:pPr>
    </w:p>
    <w:p w:rsidR="00E45127" w:rsidRPr="00E45127" w:rsidRDefault="00E45127" w:rsidP="00E45127">
      <w:pPr>
        <w:ind w:left="540"/>
        <w:rPr>
          <w:b/>
          <w:sz w:val="72"/>
          <w:szCs w:val="72"/>
        </w:rPr>
      </w:pPr>
    </w:p>
    <w:p w:rsidR="00E45127" w:rsidRDefault="00E45127" w:rsidP="00E45127">
      <w:pPr>
        <w:numPr>
          <w:ilvl w:val="0"/>
          <w:numId w:val="2"/>
        </w:numPr>
        <w:rPr>
          <w:b/>
          <w:sz w:val="72"/>
          <w:szCs w:val="72"/>
        </w:rPr>
      </w:pPr>
      <w:r w:rsidRPr="00E45127">
        <w:rPr>
          <w:b/>
          <w:sz w:val="72"/>
          <w:szCs w:val="72"/>
        </w:rPr>
        <w:t>Wha</w:t>
      </w:r>
      <w:r>
        <w:rPr>
          <w:b/>
          <w:sz w:val="72"/>
          <w:szCs w:val="72"/>
        </w:rPr>
        <w:t>t resonated with you? Why? (Go</w:t>
      </w:r>
      <w:r w:rsidR="00E52C4F">
        <w:rPr>
          <w:b/>
          <w:sz w:val="72"/>
          <w:szCs w:val="72"/>
        </w:rPr>
        <w:t>-A</w:t>
      </w:r>
      <w:r w:rsidRPr="00E45127">
        <w:rPr>
          <w:b/>
          <w:sz w:val="72"/>
          <w:szCs w:val="72"/>
        </w:rPr>
        <w:t>round</w:t>
      </w:r>
      <w:r>
        <w:rPr>
          <w:b/>
          <w:sz w:val="72"/>
          <w:szCs w:val="72"/>
        </w:rPr>
        <w:t>)</w:t>
      </w:r>
    </w:p>
    <w:p w:rsidR="00E45127" w:rsidRPr="00E45127" w:rsidRDefault="00E45127" w:rsidP="00E45127">
      <w:pPr>
        <w:ind w:left="540"/>
        <w:rPr>
          <w:b/>
          <w:sz w:val="72"/>
          <w:szCs w:val="72"/>
        </w:rPr>
      </w:pPr>
    </w:p>
    <w:p w:rsidR="00E45127" w:rsidRDefault="00291D37" w:rsidP="00E45127">
      <w:pPr>
        <w:numPr>
          <w:ilvl w:val="0"/>
          <w:numId w:val="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How does the article connect to our current 5 Practices?</w:t>
      </w:r>
    </w:p>
    <w:p w:rsidR="00E45127" w:rsidRPr="00E45127" w:rsidRDefault="00E45127" w:rsidP="00E45127">
      <w:pPr>
        <w:rPr>
          <w:b/>
          <w:sz w:val="72"/>
          <w:szCs w:val="72"/>
        </w:rPr>
      </w:pPr>
    </w:p>
    <w:p w:rsidR="00E45127" w:rsidRPr="00E45127" w:rsidRDefault="00291D37" w:rsidP="00E45127">
      <w:pPr>
        <w:numPr>
          <w:ilvl w:val="0"/>
          <w:numId w:val="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How might you use the questions on page 26 with your department?</w:t>
      </w:r>
    </w:p>
    <w:p w:rsidR="00E45127" w:rsidRDefault="00E45127" w:rsidP="00E45127">
      <w:pPr>
        <w:pStyle w:val="ListParagraph"/>
        <w:rPr>
          <w:b/>
          <w:sz w:val="120"/>
          <w:szCs w:val="120"/>
        </w:rPr>
      </w:pPr>
    </w:p>
    <w:p w:rsidR="00E45127" w:rsidRDefault="00291D37" w:rsidP="00291D37">
      <w:pPr>
        <w:rPr>
          <w:b/>
          <w:sz w:val="80"/>
          <w:szCs w:val="80"/>
        </w:rPr>
      </w:pPr>
      <w:r>
        <w:rPr>
          <w:b/>
          <w:sz w:val="80"/>
          <w:szCs w:val="80"/>
        </w:rPr>
        <w:lastRenderedPageBreak/>
        <w:t>Select a task (does not have to be from the Curriculum Guide</w:t>
      </w:r>
      <w:r w:rsidR="00267CB5">
        <w:rPr>
          <w:b/>
          <w:sz w:val="80"/>
          <w:szCs w:val="80"/>
        </w:rPr>
        <w:t>)</w:t>
      </w:r>
    </w:p>
    <w:p w:rsidR="00291D37" w:rsidRPr="00291D37" w:rsidRDefault="00291D37" w:rsidP="00291D37">
      <w:pPr>
        <w:ind w:left="720"/>
        <w:rPr>
          <w:b/>
          <w:sz w:val="28"/>
          <w:szCs w:val="28"/>
        </w:rPr>
      </w:pPr>
    </w:p>
    <w:p w:rsidR="00291D37" w:rsidRPr="00291D37" w:rsidRDefault="00291D37" w:rsidP="00291D37">
      <w:pPr>
        <w:rPr>
          <w:b/>
          <w:sz w:val="80"/>
          <w:szCs w:val="80"/>
        </w:rPr>
      </w:pPr>
      <w:r w:rsidRPr="00291D37">
        <w:rPr>
          <w:b/>
          <w:sz w:val="80"/>
          <w:szCs w:val="80"/>
        </w:rPr>
        <w:t>Plan for at least the first 5 Stages</w:t>
      </w:r>
    </w:p>
    <w:p w:rsidR="00291D37" w:rsidRPr="00291D37" w:rsidRDefault="00291D37" w:rsidP="00291D37">
      <w:pPr>
        <w:pStyle w:val="ListParagraph"/>
        <w:rPr>
          <w:b/>
          <w:sz w:val="28"/>
          <w:szCs w:val="28"/>
        </w:rPr>
      </w:pPr>
    </w:p>
    <w:p w:rsidR="00291D37" w:rsidRDefault="00291D37" w:rsidP="00291D37">
      <w:pPr>
        <w:pStyle w:val="ListParagraph"/>
        <w:numPr>
          <w:ilvl w:val="0"/>
          <w:numId w:val="4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What is the storyline and does it get me to my Core Science Goals?</w:t>
      </w:r>
    </w:p>
    <w:p w:rsidR="00291D37" w:rsidRPr="00291D37" w:rsidRDefault="00291D37" w:rsidP="00291D37">
      <w:pPr>
        <w:pStyle w:val="ListParagraph"/>
        <w:rPr>
          <w:b/>
          <w:sz w:val="28"/>
          <w:szCs w:val="28"/>
        </w:rPr>
      </w:pPr>
    </w:p>
    <w:p w:rsidR="00291D37" w:rsidRDefault="00291D37" w:rsidP="00291D37">
      <w:pPr>
        <w:pStyle w:val="ListParagraph"/>
        <w:numPr>
          <w:ilvl w:val="0"/>
          <w:numId w:val="4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will I embed practices that ensure learning is the focus?</w:t>
      </w:r>
    </w:p>
    <w:p w:rsidR="00291D37" w:rsidRPr="00291D37" w:rsidRDefault="00291D37" w:rsidP="00291D37">
      <w:pPr>
        <w:pStyle w:val="ListParagraph"/>
        <w:rPr>
          <w:b/>
          <w:sz w:val="28"/>
          <w:szCs w:val="28"/>
        </w:rPr>
      </w:pPr>
    </w:p>
    <w:p w:rsidR="00291D37" w:rsidRPr="00291D37" w:rsidRDefault="00291D37" w:rsidP="00291D37">
      <w:pPr>
        <w:pStyle w:val="ListParagraph"/>
        <w:numPr>
          <w:ilvl w:val="0"/>
          <w:numId w:val="4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are students providing evidence of what they know?</w:t>
      </w: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Pr="00E45127" w:rsidRDefault="00E45127" w:rsidP="00E45127">
      <w:pPr>
        <w:numPr>
          <w:ilvl w:val="0"/>
          <w:numId w:val="5"/>
        </w:num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 xml:space="preserve">What does productive engagement look like in a </w:t>
      </w:r>
      <w:r w:rsidR="00291D37">
        <w:rPr>
          <w:b/>
          <w:sz w:val="88"/>
          <w:szCs w:val="88"/>
        </w:rPr>
        <w:t>science</w:t>
      </w:r>
      <w:r w:rsidRPr="00E45127">
        <w:rPr>
          <w:b/>
          <w:sz w:val="88"/>
          <w:szCs w:val="88"/>
        </w:rPr>
        <w:t xml:space="preserve"> classroom?</w:t>
      </w:r>
    </w:p>
    <w:p w:rsidR="00E45127" w:rsidRPr="00E45127" w:rsidRDefault="00E45127" w:rsidP="00E45127">
      <w:pPr>
        <w:ind w:left="720"/>
        <w:rPr>
          <w:b/>
          <w:sz w:val="88"/>
          <w:szCs w:val="88"/>
        </w:rPr>
      </w:pPr>
    </w:p>
    <w:p w:rsidR="00E45127" w:rsidRPr="00E45127" w:rsidRDefault="00E45127" w:rsidP="00E45127">
      <w:pPr>
        <w:numPr>
          <w:ilvl w:val="0"/>
          <w:numId w:val="5"/>
        </w:num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 xml:space="preserve">How do I </w:t>
      </w:r>
      <w:r w:rsidR="00291D37">
        <w:rPr>
          <w:b/>
          <w:sz w:val="88"/>
          <w:szCs w:val="88"/>
        </w:rPr>
        <w:t>assure that inquiry-based learning experiences will help my students</w:t>
      </w:r>
      <w:r w:rsidR="002D397E">
        <w:rPr>
          <w:b/>
          <w:sz w:val="88"/>
          <w:szCs w:val="88"/>
        </w:rPr>
        <w:t xml:space="preserve"> reach specific learning outcomes</w:t>
      </w:r>
      <w:r w:rsidRPr="00E45127">
        <w:rPr>
          <w:b/>
          <w:sz w:val="88"/>
          <w:szCs w:val="88"/>
        </w:rPr>
        <w:t>?</w:t>
      </w: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>What am I taking back to my campus?</w:t>
      </w:r>
    </w:p>
    <w:p w:rsidR="00E45127" w:rsidRPr="00E45127" w:rsidRDefault="00E45127" w:rsidP="00E45127">
      <w:pPr>
        <w:rPr>
          <w:b/>
          <w:sz w:val="88"/>
          <w:szCs w:val="88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>What is important to my own learning?</w:t>
      </w:r>
    </w:p>
    <w:p w:rsidR="00E45127" w:rsidRPr="00E45127" w:rsidRDefault="00E45127" w:rsidP="00E45127">
      <w:pPr>
        <w:pStyle w:val="ListParagraph"/>
        <w:rPr>
          <w:b/>
          <w:sz w:val="88"/>
          <w:szCs w:val="88"/>
        </w:rPr>
      </w:pPr>
    </w:p>
    <w:sectPr w:rsidR="00E45127" w:rsidRPr="00E45127" w:rsidSect="00E4512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81C"/>
    <w:multiLevelType w:val="hybridMultilevel"/>
    <w:tmpl w:val="B36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E65D6"/>
    <w:multiLevelType w:val="hybridMultilevel"/>
    <w:tmpl w:val="7E00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773A"/>
    <w:multiLevelType w:val="hybridMultilevel"/>
    <w:tmpl w:val="12B6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A74C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B2A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A9DA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ED55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8E1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9C5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2BA4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AC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4F79D4"/>
    <w:multiLevelType w:val="hybridMultilevel"/>
    <w:tmpl w:val="1C12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91DE9"/>
    <w:multiLevelType w:val="hybridMultilevel"/>
    <w:tmpl w:val="39EC98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7"/>
    <w:rsid w:val="00056128"/>
    <w:rsid w:val="001E4A82"/>
    <w:rsid w:val="00267CB5"/>
    <w:rsid w:val="00291D37"/>
    <w:rsid w:val="002D397E"/>
    <w:rsid w:val="00E45127"/>
    <w:rsid w:val="00E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7142"/>
  <w15:chartTrackingRefBased/>
  <w15:docId w15:val="{8C0E51A4-20A6-49FB-8C95-080577FC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B20F-EBDA-400F-A4A8-5586179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 JAMIE</dc:creator>
  <cp:keywords/>
  <dc:description/>
  <cp:lastModifiedBy>PARRIS JAMIE</cp:lastModifiedBy>
  <cp:revision>2</cp:revision>
  <cp:lastPrinted>2016-11-07T21:00:00Z</cp:lastPrinted>
  <dcterms:created xsi:type="dcterms:W3CDTF">2016-11-07T21:00:00Z</dcterms:created>
  <dcterms:modified xsi:type="dcterms:W3CDTF">2016-11-07T21:00:00Z</dcterms:modified>
</cp:coreProperties>
</file>